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0DA1" w14:textId="77777777" w:rsidR="006E3D7B" w:rsidRPr="003C5202" w:rsidRDefault="006E3D7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571BD4E2" w14:textId="49C31C86" w:rsidR="00541BE8" w:rsidRPr="003C5202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3C5202">
        <w:rPr>
          <w:rFonts w:ascii="GHEA Grapalat" w:hAnsi="GHEA Grapalat"/>
          <w:b/>
          <w:lang w:val="hy-AM" w:eastAsia="hy-AM"/>
        </w:rPr>
        <w:t>ՀԱՅՏԱՐԱՐՈՒԹՅՈՒՆ</w:t>
      </w:r>
    </w:p>
    <w:p w14:paraId="61C2D14B" w14:textId="77777777" w:rsidR="00F63427" w:rsidRPr="003C5202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14:paraId="0EADECF0" w14:textId="7A9F145F" w:rsidR="00541BE8" w:rsidRPr="003C5202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C5202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3C5202">
        <w:rPr>
          <w:rFonts w:ascii="GHEA Grapalat" w:hAnsi="GHEA Grapalat"/>
          <w:sz w:val="24"/>
          <w:szCs w:val="24"/>
          <w:lang w:val="hy-AM"/>
        </w:rPr>
        <w:t>տ</w:t>
      </w:r>
      <w:r w:rsidRPr="003C5202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3C5202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3C5202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6BDC06D2" w:rsidR="00541BE8" w:rsidRPr="003C5202" w:rsidRDefault="00F63427" w:rsidP="00631AB5">
      <w:pPr>
        <w:shd w:val="clear" w:color="auto" w:fill="FFFFFF"/>
        <w:spacing w:after="0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="002F43D3" w:rsidRPr="003C5202">
        <w:rPr>
          <w:rFonts w:ascii="GHEA Grapalat" w:hAnsi="GHEA Grapalat" w:cs="Sylfaen"/>
          <w:b/>
          <w:sz w:val="24"/>
          <w:szCs w:val="24"/>
          <w:lang w:val="hy-AM"/>
        </w:rPr>
        <w:t>ներքին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>գույքի կառավարման և ներդրումների իրականացման վարչության  գույքի կառավարման և մոնիթորինգի բաժնի պետի (ծածկագիր՝ 22-2-23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3-Ղ4-1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 xml:space="preserve">) 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3C5202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3C5202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4F6B74" w14:textId="5D2C3A80" w:rsidR="00645A31" w:rsidRPr="003C5202" w:rsidRDefault="00541BE8" w:rsidP="00631AB5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>(</w:t>
      </w:r>
      <w:r w:rsidRPr="003C5202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3C5202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F63427" w:rsidRPr="003C5202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3C5202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3C5202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3C520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63427" w:rsidRPr="003C5202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F63427" w:rsidRPr="003C5202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3C5202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3C52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698D4D8" w14:textId="71B66DC3" w:rsidR="00F25B97" w:rsidRPr="003C5202" w:rsidRDefault="00645A31" w:rsidP="00C627F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3C5202">
        <w:rPr>
          <w:rFonts w:ascii="GHEA Grapalat" w:hAnsi="GHEA Grapalat" w:cs="Helvetica"/>
          <w:sz w:val="24"/>
          <w:szCs w:val="24"/>
          <w:lang w:val="hy-AM"/>
        </w:rPr>
        <w:tab/>
      </w:r>
      <w:r w:rsidR="00F63427" w:rsidRPr="003C5202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3C5202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>գույքի կառավարման և ներդրումների իրականացման վարչության գույքի կառավարման և մոնիթորինգի բաժնի պետի (ծածկագիր՝ 22-2-23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3-Ղ4-1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 xml:space="preserve">) </w:t>
      </w:r>
      <w:r w:rsidR="00541BE8" w:rsidRPr="003C5202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3C5202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3C5202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541BE8" w:rsidRPr="003C5202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3C5202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3C5202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3C5202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3C5202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01D5A0C2" w:rsidR="00AE754C" w:rsidRPr="003C5202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>գույքի կառավարման և ներդրումների իրականացման վարչության  գույքի կառավարման և մոնիթորինգի բաժնի պետի (ծածկագիր՝ 22-2-23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3-Ղ4-1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>)</w:t>
      </w:r>
      <w:r w:rsidR="005B3436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3C5202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3C5202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3C5202">
        <w:rPr>
          <w:rFonts w:ascii="GHEA Grapalat" w:hAnsi="GHEA Grapalat" w:cs="Sylfaen"/>
          <w:sz w:val="24"/>
          <w:szCs w:val="24"/>
          <w:lang w:val="hy-AM"/>
        </w:rPr>
        <w:t>ղ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3C5202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3C5202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3C5202">
        <w:rPr>
          <w:rFonts w:ascii="GHEA Grapalat" w:hAnsi="GHEA Grapalat" w:cs="Sylfaen"/>
          <w:sz w:val="24"/>
          <w:szCs w:val="24"/>
          <w:lang w:val="hy-AM"/>
        </w:rPr>
        <w:t>։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3C5202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3C5202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3C5202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3C5202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3C5202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37545A2" w14:textId="29938328" w:rsidR="00FD78BF" w:rsidRPr="003C5202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3C5202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3C5202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3C5202">
        <w:rPr>
          <w:rFonts w:ascii="GHEA Grapalat" w:hAnsi="GHEA Grapalat" w:cs="Sylfaen"/>
          <w:sz w:val="24"/>
          <w:szCs w:val="24"/>
          <w:lang w:val="hy-AM"/>
        </w:rPr>
        <w:t>ին)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C887197" w14:textId="711ABB62" w:rsidR="007B12AF" w:rsidRPr="003C5202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3C5202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3C5202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օգտատիրոջ էջում՝ «Մրցույթներ» բաժնում գտնել </w:t>
      </w:r>
      <w:r w:rsidR="00FA15F8" w:rsidRPr="003C5202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3C5202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3C5202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C5202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3C5202">
        <w:rPr>
          <w:rFonts w:ascii="GHEA Grapalat" w:hAnsi="GHEA Grapalat" w:cs="Helvetica"/>
          <w:sz w:val="24"/>
          <w:szCs w:val="24"/>
          <w:lang w:val="hy-AM"/>
        </w:rPr>
        <w:t>՝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3C5202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3C5202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3C5202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3C5202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C5202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3C5202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3C5202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3C5202">
        <w:rPr>
          <w:rFonts w:ascii="GHEA Grapalat" w:hAnsi="GHEA Grapalat" w:cs="Helvetica"/>
          <w:sz w:val="24"/>
          <w:szCs w:val="24"/>
          <w:lang w:val="hy-AM"/>
        </w:rPr>
        <w:t>է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3C5202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3C5202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C5202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3C5202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3C5202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3C5202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C5202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3C5202">
        <w:rPr>
          <w:rFonts w:ascii="GHEA Grapalat" w:hAnsi="GHEA Grapalat" w:cs="Helvetica"/>
          <w:sz w:val="24"/>
          <w:szCs w:val="24"/>
          <w:lang w:val="hy-AM"/>
        </w:rPr>
        <w:t>)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3C5202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3C5202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3C5202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3C5202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3C5202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3C5202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7474CC2" w14:textId="21777E96" w:rsidR="00F93F0F" w:rsidRPr="003C5202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3C5202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3C5202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3C5202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3C5202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324B62F4" w14:textId="1DB424D6" w:rsidR="00631AB5" w:rsidRPr="003C5202" w:rsidRDefault="00F93F0F" w:rsidP="00631AB5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r w:rsidR="00747207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հարցազրույցին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4476B5B5" w14:textId="0551F402" w:rsidR="004D75A6" w:rsidRPr="003C5202" w:rsidRDefault="00880CE6" w:rsidP="0034407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>գույքի կառավարման և ներդրումների իրականացման վարչության գույքի կառավարման և մոնիթորինգի բաժնի պետի (ծածկագիր՝ 22-2-23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FA37A9" w:rsidRPr="003C5202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="00FA37A9" w:rsidRPr="003C5202">
        <w:rPr>
          <w:rFonts w:ascii="GHEA Grapalat" w:eastAsia="Times New Roman" w:hAnsi="GHEA Grapalat" w:cs="Sylfaen"/>
          <w:sz w:val="24"/>
          <w:szCs w:val="24"/>
          <w:lang w:val="hy-AM" w:eastAsia="ru-RU"/>
        </w:rPr>
        <w:t>3-Ղ4-1</w:t>
      </w:r>
      <w:r w:rsidR="00FA37A9" w:rsidRPr="003C5202">
        <w:rPr>
          <w:rFonts w:ascii="GHEA Grapalat" w:hAnsi="GHEA Grapalat" w:cs="Sylfaen"/>
          <w:sz w:val="24"/>
          <w:szCs w:val="24"/>
          <w:lang w:val="hy-AM" w:eastAsia="ru-RU"/>
        </w:rPr>
        <w:t>)</w:t>
      </w:r>
      <w:r w:rsidR="005B3436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3585728E" w14:textId="51B66422" w:rsidR="004D75A6" w:rsidRPr="003C5202" w:rsidRDefault="004D75A6" w:rsidP="00E410B7">
      <w:pPr>
        <w:widowControl w:val="0"/>
        <w:shd w:val="clear" w:color="auto" w:fill="FFFFFF"/>
        <w:spacing w:after="0"/>
        <w:ind w:right="57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8E161DE" w14:textId="77777777" w:rsidR="00E410B7" w:rsidRPr="003C5202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(ձևը լրացվում է էլեկտրոնային եղանակով),</w:t>
      </w:r>
    </w:p>
    <w:p w14:paraId="39744336" w14:textId="77777777" w:rsidR="00E410B7" w:rsidRPr="003C5202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 (ձևը լրացվում է էլեկտրոնային եղանակով),</w:t>
      </w:r>
    </w:p>
    <w:p w14:paraId="3C4345FC" w14:textId="77777777" w:rsidR="00E410B7" w:rsidRPr="003C5202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անձնագրի, նույնականացման քարտի լուսապատճենները (եթե անձը նույնականացման </w:t>
      </w: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7BE0A671" w14:textId="77777777" w:rsidR="00E410B7" w:rsidRPr="003C5202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բարձրագույն կրթությունը հավաստող փաստաթղթի լուսապատճենը,</w:t>
      </w:r>
    </w:p>
    <w:p w14:paraId="745E2B58" w14:textId="77777777" w:rsidR="00E410B7" w:rsidRPr="003C5202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5BB1B731" w14:textId="77777777" w:rsidR="00E410B7" w:rsidRPr="003C5202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</w:t>
      </w:r>
      <w:bookmarkStart w:id="0" w:name="_GoBack"/>
      <w:bookmarkEnd w:id="0"/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տճենը,</w:t>
      </w:r>
    </w:p>
    <w:p w14:paraId="4BCDC61D" w14:textId="77777777" w:rsidR="00E410B7" w:rsidRPr="003C5202" w:rsidRDefault="00E410B7" w:rsidP="00E410B7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50C1E0FE" w14:textId="0DFE2BCE" w:rsidR="00E410B7" w:rsidRPr="003C5202" w:rsidRDefault="00E410B7" w:rsidP="00C20BA8">
      <w:pPr>
        <w:pStyle w:val="ListParagraph"/>
        <w:widowControl w:val="0"/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14:paraId="041ACFD3" w14:textId="1DB723C9" w:rsidR="00E410B7" w:rsidRPr="003C5202" w:rsidRDefault="00E410B7" w:rsidP="009A2DF4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C52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</w:t>
      </w:r>
      <w:r w:rsidRPr="003C52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է </w:t>
      </w:r>
      <w:r w:rsidR="00A06C6C" w:rsidRPr="003C52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29.04</w:t>
      </w:r>
      <w:r w:rsidR="00AA2274" w:rsidRPr="003C52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150F24" w:rsidRPr="003C52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3C52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3C52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</w:t>
      </w:r>
      <w:r w:rsidR="00C20BA8" w:rsidRPr="003C52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3C520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լ:</w:t>
      </w:r>
      <w:r w:rsidRPr="003C520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478B219E" w14:textId="45F34D8E" w:rsidR="00FA37A9" w:rsidRPr="003C5202" w:rsidRDefault="00541BE8" w:rsidP="00631AB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150F24" w:rsidRPr="003C5202">
        <w:rPr>
          <w:rFonts w:ascii="GHEA Grapalat" w:hAnsi="GHEA Grapalat" w:cs="Helvetica"/>
          <w:sz w:val="24"/>
          <w:szCs w:val="24"/>
          <w:lang w:val="hy-AM"/>
        </w:rPr>
        <w:t>6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0F24" w:rsidRPr="003C5202">
        <w:rPr>
          <w:rFonts w:ascii="GHEA Grapalat" w:hAnsi="GHEA Grapalat" w:cs="Helvetica"/>
          <w:sz w:val="24"/>
          <w:szCs w:val="24"/>
          <w:lang w:val="hy-AM"/>
        </w:rPr>
        <w:t>մայիս</w:t>
      </w:r>
      <w:r w:rsidR="00647AEF" w:rsidRPr="003C5202">
        <w:rPr>
          <w:rFonts w:ascii="GHEA Grapalat" w:hAnsi="GHEA Grapalat" w:cs="Helvetica"/>
          <w:sz w:val="24"/>
          <w:szCs w:val="24"/>
          <w:lang w:val="hy-AM"/>
        </w:rPr>
        <w:t xml:space="preserve">ի </w:t>
      </w:r>
      <w:r w:rsidR="00A06C6C" w:rsidRPr="003C5202">
        <w:rPr>
          <w:rFonts w:ascii="GHEA Grapalat" w:hAnsi="GHEA Grapalat" w:cs="Helvetica"/>
          <w:sz w:val="24"/>
          <w:szCs w:val="24"/>
          <w:lang w:val="hy-AM"/>
        </w:rPr>
        <w:t>12</w:t>
      </w:r>
      <w:r w:rsidRPr="003C5202">
        <w:rPr>
          <w:rFonts w:ascii="GHEA Grapalat" w:hAnsi="GHEA Grapalat" w:cs="Helvetica"/>
          <w:sz w:val="24"/>
          <w:szCs w:val="24"/>
          <w:lang w:val="hy-AM"/>
        </w:rPr>
        <w:t>-</w:t>
      </w:r>
      <w:r w:rsidRPr="003C5202">
        <w:rPr>
          <w:rFonts w:ascii="GHEA Grapalat" w:hAnsi="GHEA Grapalat" w:cs="Sylfaen"/>
          <w:sz w:val="24"/>
          <w:szCs w:val="24"/>
          <w:lang w:val="hy-AM"/>
        </w:rPr>
        <w:t>ին՝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6122C6" w:rsidRPr="003C5202">
        <w:rPr>
          <w:rFonts w:ascii="GHEA Grapalat" w:hAnsi="GHEA Grapalat" w:cs="Helvetica"/>
          <w:sz w:val="24"/>
          <w:szCs w:val="24"/>
          <w:lang w:val="hy-AM"/>
        </w:rPr>
        <w:t>1</w:t>
      </w:r>
      <w:r w:rsidRPr="003C5202">
        <w:rPr>
          <w:rFonts w:ascii="GHEA Grapalat" w:hAnsi="GHEA Grapalat" w:cs="Helvetica"/>
          <w:sz w:val="24"/>
          <w:szCs w:val="24"/>
          <w:lang w:val="hy-AM"/>
        </w:rPr>
        <w:t>:00-</w:t>
      </w:r>
      <w:r w:rsidRPr="003C5202">
        <w:rPr>
          <w:rFonts w:ascii="GHEA Grapalat" w:hAnsi="GHEA Grapalat" w:cs="Sylfaen"/>
          <w:sz w:val="24"/>
          <w:szCs w:val="24"/>
          <w:lang w:val="hy-AM"/>
        </w:rPr>
        <w:t>ին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67149D" w:rsidRPr="003C5202">
        <w:rPr>
          <w:rFonts w:ascii="GHEA Grapalat" w:hAnsi="GHEA Grapalat" w:cs="Sylfaen"/>
          <w:sz w:val="24"/>
          <w:szCs w:val="24"/>
          <w:lang w:val="hy-AM"/>
        </w:rPr>
        <w:t>Ջրային կոմիտեի</w:t>
      </w:r>
      <w:r w:rsidR="00903E19" w:rsidRPr="003C520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3C5202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3C5202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="0067149D" w:rsidRPr="003C5202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67149D" w:rsidRPr="003C5202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="0067149D" w:rsidRPr="003C5202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="0067149D" w:rsidRPr="003C5202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2DC56060" w14:textId="2FEC1A9A" w:rsidR="00FA37A9" w:rsidRPr="003C5202" w:rsidRDefault="00541BE8" w:rsidP="00631AB5">
      <w:pPr>
        <w:widowControl w:val="0"/>
        <w:shd w:val="clear" w:color="auto" w:fill="FFFFFF"/>
        <w:spacing w:after="0"/>
        <w:ind w:left="57" w:right="57" w:firstLine="22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3C5202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3C5202">
        <w:rPr>
          <w:rFonts w:ascii="GHEA Grapalat" w:hAnsi="GHEA Grapalat" w:cs="Sylfaen"/>
          <w:sz w:val="24"/>
          <w:szCs w:val="24"/>
          <w:lang w:val="hy-AM"/>
        </w:rPr>
        <w:t>ով</w:t>
      </w:r>
      <w:r w:rsidRPr="003C5202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771AE4D" w14:textId="188B1C6A" w:rsidR="00233E9A" w:rsidRPr="003C5202" w:rsidRDefault="00905935" w:rsidP="00FA37A9">
      <w:pPr>
        <w:spacing w:after="0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B926B9" w:rsidRPr="003C5202">
        <w:rPr>
          <w:rFonts w:ascii="GHEA Grapalat" w:hAnsi="GHEA Grapalat" w:cs="Sylfaen"/>
          <w:sz w:val="24"/>
          <w:szCs w:val="24"/>
          <w:lang w:val="hy-AM"/>
        </w:rPr>
        <w:t xml:space="preserve"> 322816</w:t>
      </w:r>
      <w:r w:rsidR="00E922B6" w:rsidRPr="003C520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023C84" w:rsidRPr="003C5202">
        <w:rPr>
          <w:rFonts w:ascii="GHEA Grapalat" w:hAnsi="GHEA Grapalat" w:cs="Sylfaen"/>
          <w:sz w:val="24"/>
          <w:szCs w:val="24"/>
          <w:lang w:val="hy-AM"/>
        </w:rPr>
        <w:t>երեք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հարյուր</w:t>
      </w:r>
      <w:r w:rsidR="00B926B9" w:rsidRPr="003C5202">
        <w:rPr>
          <w:rFonts w:ascii="GHEA Grapalat" w:hAnsi="GHEA Grapalat" w:cs="Sylfaen"/>
          <w:sz w:val="24"/>
          <w:szCs w:val="24"/>
          <w:lang w:val="hy-AM"/>
        </w:rPr>
        <w:t xml:space="preserve"> քսաներկու հազար ութ հարյուր տասնվեց</w:t>
      </w:r>
      <w:r w:rsidRPr="003C5202">
        <w:rPr>
          <w:rFonts w:ascii="GHEA Grapalat" w:hAnsi="GHEA Grapalat" w:cs="Sylfaen"/>
          <w:sz w:val="24"/>
          <w:szCs w:val="24"/>
          <w:lang w:val="hy-AM"/>
        </w:rPr>
        <w:t>) ՀՀ դրամ է:</w:t>
      </w:r>
      <w:r w:rsidR="00FA37A9" w:rsidRPr="003C5202">
        <w:rPr>
          <w:rFonts w:ascii="Roboto" w:hAnsi="Roboto"/>
          <w:sz w:val="24"/>
          <w:szCs w:val="24"/>
          <w:shd w:val="clear" w:color="auto" w:fill="FFFFFF"/>
          <w:lang w:val="hy-AM"/>
        </w:rPr>
        <w:t xml:space="preserve"> </w:t>
      </w:r>
    </w:p>
    <w:p w14:paraId="2CCBB8AF" w14:textId="562A7FB2" w:rsidR="00D56CDC" w:rsidRPr="003C5202" w:rsidRDefault="00541BE8" w:rsidP="00C20BA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է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և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3C5202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B55124F" w14:textId="5C98FA93" w:rsidR="00272CCC" w:rsidRPr="003C5202" w:rsidRDefault="00D56CDC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Sylfaen"/>
          <w:color w:val="auto"/>
          <w:lang w:val="hy-AM"/>
        </w:rPr>
      </w:pPr>
      <w:r w:rsidRPr="003C5202">
        <w:rPr>
          <w:rFonts w:ascii="GHEA Grapalat" w:hAnsi="GHEA Grapalat"/>
          <w:shd w:val="clear" w:color="auto" w:fill="FFFFFF"/>
          <w:lang w:val="hy-AM"/>
        </w:rPr>
        <w:t xml:space="preserve">Ամբողջական հայտարարությանը </w:t>
      </w:r>
      <w:r w:rsidRPr="003C5202">
        <w:rPr>
          <w:rFonts w:ascii="GHEA Grapalat" w:hAnsi="GHEA Grapalat" w:cs="Sylfaen"/>
          <w:lang w:val="hy-AM"/>
        </w:rPr>
        <w:t>կարող եք ծանոթանալ հետևյալ հղմամբ</w:t>
      </w:r>
      <w:r w:rsidR="008844AF" w:rsidRPr="003C5202">
        <w:rPr>
          <w:rFonts w:ascii="GHEA Grapalat" w:hAnsi="GHEA Grapalat" w:cs="Sylfaen"/>
          <w:lang w:val="hy-AM"/>
        </w:rPr>
        <w:t xml:space="preserve">`  </w:t>
      </w:r>
      <w:r w:rsidR="006E3D7B" w:rsidRPr="003C5202"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  <w:t>https://cso.gov.am/internal-external-competitions/16834/view</w:t>
      </w:r>
    </w:p>
    <w:p w14:paraId="1C5EA608" w14:textId="0BD1A070" w:rsidR="00594094" w:rsidRPr="003C5202" w:rsidRDefault="009A2DF4" w:rsidP="008844A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</w:pPr>
      <w:r w:rsidRPr="003C5202">
        <w:rPr>
          <w:rFonts w:ascii="GHEA Grapalat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6E3D7B" w:rsidRPr="003C5202">
        <w:rPr>
          <w:rStyle w:val="Hyperlink"/>
          <w:rFonts w:ascii="GHEA Grapalat" w:hAnsi="GHEA Grapalat" w:cs="Arial"/>
          <w:color w:val="auto"/>
          <w:shd w:val="clear" w:color="auto" w:fill="FFFFFF"/>
          <w:lang w:val="hy-AM"/>
        </w:rPr>
        <w:t>https://cso.gov.am/competitions/16834/position-detail</w:t>
      </w:r>
    </w:p>
    <w:p w14:paraId="31419FAF" w14:textId="0D01785C" w:rsidR="00E86982" w:rsidRPr="003C5202" w:rsidRDefault="00E410B7" w:rsidP="00C20BA8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C5202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C0FA719" w14:textId="77777777" w:rsidR="00E410B7" w:rsidRPr="003C5202" w:rsidRDefault="00E410B7" w:rsidP="00A522BD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C5202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B3BC8D6" w14:textId="15A635F5" w:rsidR="00586414" w:rsidRPr="003C5202" w:rsidRDefault="00586414" w:rsidP="00C20BA8">
      <w:pPr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2470A3B0" w14:textId="13E214DA" w:rsidR="00D44598" w:rsidRPr="003C5202" w:rsidRDefault="00D44598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>Պաշտոնի անձնագրով նախատեսված գործառույթների արդյունավետ իրականացման համար անհրաժեշտ կոմպետենցիաները տես՝ պաշտոնի անձնագրում.</w:t>
      </w:r>
    </w:p>
    <w:p w14:paraId="6346A9DD" w14:textId="77777777" w:rsidR="00326FD8" w:rsidRPr="003C5202" w:rsidRDefault="00326FD8" w:rsidP="00195826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15A4839F" w14:textId="77777777" w:rsidR="00326FD8" w:rsidRPr="003C5202" w:rsidRDefault="003C5202" w:rsidP="00326FD8">
      <w:pPr>
        <w:pStyle w:val="ListParagraph"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after="0"/>
        <w:ind w:left="426" w:right="150" w:firstLine="141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326FD8" w:rsidRPr="003C5202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326FD8" w:rsidRPr="003C520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35A2248" w14:textId="77777777" w:rsidR="00326FD8" w:rsidRPr="003C5202" w:rsidRDefault="003C5202" w:rsidP="00326FD8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 w:firstLine="141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326FD8" w:rsidRPr="003C5202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="00326FD8" w:rsidRPr="003C520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035277C" w14:textId="4886302E" w:rsidR="005A5CE2" w:rsidRPr="003C5202" w:rsidRDefault="005A5CE2" w:rsidP="00326FD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426" w:right="150" w:firstLine="141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ՀՀ ջրային օրենսգիրք</w:t>
      </w:r>
      <w:r w:rsidRPr="003C520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06D9E7E" w14:textId="7DD60B9D" w:rsidR="00326FD8" w:rsidRPr="003C5202" w:rsidRDefault="00326FD8" w:rsidP="00326FD8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hanging="153"/>
        <w:rPr>
          <w:rFonts w:ascii="GHEA Grapalat" w:hAnsi="GHEA Grapalat"/>
          <w:sz w:val="24"/>
          <w:szCs w:val="24"/>
          <w:lang w:val="hy-AM"/>
        </w:rPr>
      </w:pPr>
      <w:r w:rsidRPr="003C5202">
        <w:rPr>
          <w:rFonts w:ascii="GHEA Grapalat" w:hAnsi="GHEA Grapalat"/>
          <w:sz w:val="24"/>
          <w:szCs w:val="24"/>
          <w:lang w:val="hy-AM"/>
        </w:rPr>
        <w:t xml:space="preserve"> ՀՀ Հողային օրենսգիրք</w:t>
      </w:r>
      <w:r w:rsidR="00E767A0" w:rsidRPr="003C5202">
        <w:rPr>
          <w:rFonts w:ascii="GHEA Grapalat" w:hAnsi="GHEA Grapalat"/>
          <w:sz w:val="24"/>
          <w:szCs w:val="24"/>
          <w:lang w:val="hy-AM"/>
        </w:rPr>
        <w:t>.</w:t>
      </w:r>
    </w:p>
    <w:p w14:paraId="36633FA7" w14:textId="77777777" w:rsidR="00326FD8" w:rsidRPr="003C5202" w:rsidRDefault="00326FD8" w:rsidP="00326FD8">
      <w:pPr>
        <w:pStyle w:val="ListParagraph"/>
        <w:spacing w:after="0" w:line="240" w:lineRule="auto"/>
        <w:ind w:firstLine="141"/>
        <w:rPr>
          <w:rFonts w:ascii="GHEA Grapalat" w:hAnsi="GHEA Grapalat"/>
          <w:sz w:val="24"/>
          <w:szCs w:val="24"/>
          <w:lang w:val="hy-AM"/>
        </w:rPr>
      </w:pPr>
    </w:p>
    <w:p w14:paraId="5EF32209" w14:textId="77777777" w:rsidR="00326FD8" w:rsidRPr="003C5202" w:rsidRDefault="00326FD8" w:rsidP="00326FD8">
      <w:pPr>
        <w:pStyle w:val="ListParagraph"/>
        <w:tabs>
          <w:tab w:val="left" w:pos="426"/>
          <w:tab w:val="left" w:pos="567"/>
        </w:tabs>
        <w:spacing w:after="0"/>
        <w:ind w:left="426" w:right="150" w:firstLine="141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14:paraId="59AC96FC" w14:textId="6A246751" w:rsidR="0016482D" w:rsidRPr="003C5202" w:rsidRDefault="0016482D" w:rsidP="00326FD8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spacing w:after="0"/>
        <w:ind w:left="426" w:right="150" w:firstLine="14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«</w:t>
      </w:r>
      <w:r w:rsidRPr="003C5202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գործունեության մասին» ՀՀ օրենք</w:t>
      </w:r>
      <w:r w:rsidR="00E767A0" w:rsidRPr="003C5202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43D053CA" w14:textId="3F461BB4" w:rsidR="00122033" w:rsidRPr="003C5202" w:rsidRDefault="00122033" w:rsidP="00326FD8">
      <w:pPr>
        <w:pStyle w:val="ListParagraph"/>
        <w:numPr>
          <w:ilvl w:val="0"/>
          <w:numId w:val="1"/>
        </w:numPr>
        <w:tabs>
          <w:tab w:val="left" w:pos="284"/>
          <w:tab w:val="left" w:pos="567"/>
        </w:tabs>
        <w:spacing w:after="0"/>
        <w:ind w:left="426" w:right="150" w:firstLine="14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5202">
        <w:rPr>
          <w:rFonts w:ascii="GHEA Grapalat" w:eastAsia="Times New Roman" w:hAnsi="GHEA Grapalat" w:cs="Times New Roman"/>
          <w:sz w:val="24"/>
          <w:szCs w:val="24"/>
          <w:lang w:val="hy-AM"/>
        </w:rPr>
        <w:t>«Գույքի նկատմամբ իրավունքների պետական գրանցման մասին» ՀՀ օրենք։</w:t>
      </w:r>
    </w:p>
    <w:p w14:paraId="4AC44601" w14:textId="77777777" w:rsidR="005A5CE2" w:rsidRPr="003C5202" w:rsidRDefault="005A5CE2" w:rsidP="005A5CE2">
      <w:pPr>
        <w:pStyle w:val="ListParagraph"/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</w:p>
    <w:p w14:paraId="2AF546BB" w14:textId="7C5101F0" w:rsidR="008C28DF" w:rsidRPr="003C5202" w:rsidRDefault="005229BB" w:rsidP="00233E9A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3C5202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ցանկացողները մրցույթի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հարցերի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և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են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/>
          <w:sz w:val="24"/>
          <w:szCs w:val="24"/>
          <w:lang w:val="hy-AM"/>
        </w:rPr>
        <w:t>Ջրային կոմիտեի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 քարտուղարություն (հասցե՝ </w:t>
      </w:r>
      <w:r w:rsidRPr="003C5202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Pr="003C5202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3C5202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r w:rsidRPr="003C5202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r w:rsidRPr="003C5202">
        <w:rPr>
          <w:rFonts w:ascii="GHEA Grapalat" w:hAnsi="GHEA Grapalat" w:cs="Sylfaen"/>
          <w:sz w:val="24"/>
          <w:szCs w:val="24"/>
          <w:lang w:val="hy-AM"/>
        </w:rPr>
        <w:t xml:space="preserve">), հեռախոսահամար՝ 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010-54-35-39,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փոստի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C5202">
        <w:rPr>
          <w:rFonts w:ascii="GHEA Grapalat" w:hAnsi="GHEA Grapalat" w:cs="Sylfaen"/>
          <w:sz w:val="24"/>
          <w:szCs w:val="24"/>
          <w:lang w:val="hy-AM"/>
        </w:rPr>
        <w:t>հասցե՝</w:t>
      </w:r>
      <w:r w:rsidRPr="003C52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hyperlink r:id="rId12" w:history="1">
        <w:r w:rsidR="00553F6F" w:rsidRPr="003C520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heghine.darbinyan@</w:t>
        </w:r>
        <w:r w:rsidR="00553F6F" w:rsidRPr="003C5202">
          <w:rPr>
            <w:rStyle w:val="Hyperlink"/>
            <w:rFonts w:ascii="GHEA Grapalat" w:hAnsi="GHEA Grapalat" w:cs="Sylfaen"/>
            <w:bCs/>
            <w:color w:val="auto"/>
            <w:sz w:val="24"/>
            <w:szCs w:val="24"/>
            <w:lang w:val="hy-AM"/>
          </w:rPr>
          <w:t>scws.am</w:t>
        </w:r>
      </w:hyperlink>
    </w:p>
    <w:p w14:paraId="7518ECA4" w14:textId="77777777" w:rsidR="00631AB5" w:rsidRPr="003C5202" w:rsidRDefault="00631AB5">
      <w:pPr>
        <w:pStyle w:val="ListParagraph"/>
        <w:spacing w:after="0" w:line="240" w:lineRule="auto"/>
        <w:ind w:left="0" w:firstLine="720"/>
        <w:jc w:val="both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</w:p>
    <w:sectPr w:rsidR="00631AB5" w:rsidRPr="003C5202" w:rsidSect="009D4A3A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2D2"/>
    <w:multiLevelType w:val="multilevel"/>
    <w:tmpl w:val="71B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97C70BE"/>
    <w:multiLevelType w:val="hybridMultilevel"/>
    <w:tmpl w:val="58923650"/>
    <w:lvl w:ilvl="0" w:tplc="0EC02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15F3"/>
    <w:multiLevelType w:val="multilevel"/>
    <w:tmpl w:val="8E7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17C3A"/>
    <w:multiLevelType w:val="hybridMultilevel"/>
    <w:tmpl w:val="513011EE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63C3FBB"/>
    <w:multiLevelType w:val="multilevel"/>
    <w:tmpl w:val="7414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07FE"/>
    <w:rsid w:val="0000543A"/>
    <w:rsid w:val="000070B0"/>
    <w:rsid w:val="00015691"/>
    <w:rsid w:val="00023C84"/>
    <w:rsid w:val="0003517D"/>
    <w:rsid w:val="00036839"/>
    <w:rsid w:val="00063BDA"/>
    <w:rsid w:val="000722B9"/>
    <w:rsid w:val="000737CC"/>
    <w:rsid w:val="000742D6"/>
    <w:rsid w:val="000B2518"/>
    <w:rsid w:val="000C5F02"/>
    <w:rsid w:val="000D0B88"/>
    <w:rsid w:val="000D3963"/>
    <w:rsid w:val="000F2EC3"/>
    <w:rsid w:val="0010452C"/>
    <w:rsid w:val="00120F84"/>
    <w:rsid w:val="00122033"/>
    <w:rsid w:val="00131274"/>
    <w:rsid w:val="00141295"/>
    <w:rsid w:val="00150F24"/>
    <w:rsid w:val="001542A2"/>
    <w:rsid w:val="0016482D"/>
    <w:rsid w:val="00165443"/>
    <w:rsid w:val="00165E15"/>
    <w:rsid w:val="00183402"/>
    <w:rsid w:val="001931EA"/>
    <w:rsid w:val="00195826"/>
    <w:rsid w:val="001E4305"/>
    <w:rsid w:val="001E7C29"/>
    <w:rsid w:val="002018B0"/>
    <w:rsid w:val="00205C37"/>
    <w:rsid w:val="002217BB"/>
    <w:rsid w:val="00224506"/>
    <w:rsid w:val="00233DC9"/>
    <w:rsid w:val="00233E9A"/>
    <w:rsid w:val="00262EA0"/>
    <w:rsid w:val="00272CCC"/>
    <w:rsid w:val="002A4E10"/>
    <w:rsid w:val="002B0F30"/>
    <w:rsid w:val="002C0D14"/>
    <w:rsid w:val="002C52B2"/>
    <w:rsid w:val="002D6205"/>
    <w:rsid w:val="002F1628"/>
    <w:rsid w:val="002F3E2F"/>
    <w:rsid w:val="002F43D3"/>
    <w:rsid w:val="00314958"/>
    <w:rsid w:val="00321A7E"/>
    <w:rsid w:val="00326FD8"/>
    <w:rsid w:val="00342251"/>
    <w:rsid w:val="00344076"/>
    <w:rsid w:val="00346AFD"/>
    <w:rsid w:val="00350935"/>
    <w:rsid w:val="00351485"/>
    <w:rsid w:val="00361C06"/>
    <w:rsid w:val="00362A4E"/>
    <w:rsid w:val="0039320A"/>
    <w:rsid w:val="00396C6A"/>
    <w:rsid w:val="003C5202"/>
    <w:rsid w:val="003D1A3C"/>
    <w:rsid w:val="003D60FC"/>
    <w:rsid w:val="003E3167"/>
    <w:rsid w:val="003E5306"/>
    <w:rsid w:val="00406791"/>
    <w:rsid w:val="00421DC8"/>
    <w:rsid w:val="00422155"/>
    <w:rsid w:val="004441D5"/>
    <w:rsid w:val="00451B4F"/>
    <w:rsid w:val="004527C8"/>
    <w:rsid w:val="0045748B"/>
    <w:rsid w:val="00470584"/>
    <w:rsid w:val="004721A5"/>
    <w:rsid w:val="004B52F7"/>
    <w:rsid w:val="004D75A6"/>
    <w:rsid w:val="004F1969"/>
    <w:rsid w:val="005229BB"/>
    <w:rsid w:val="00541BE8"/>
    <w:rsid w:val="00553F6F"/>
    <w:rsid w:val="00554012"/>
    <w:rsid w:val="005543D9"/>
    <w:rsid w:val="005546C6"/>
    <w:rsid w:val="005739C0"/>
    <w:rsid w:val="0057411E"/>
    <w:rsid w:val="00586414"/>
    <w:rsid w:val="00590A26"/>
    <w:rsid w:val="00594094"/>
    <w:rsid w:val="005A5CE2"/>
    <w:rsid w:val="005B3436"/>
    <w:rsid w:val="005C13A4"/>
    <w:rsid w:val="005F5EC3"/>
    <w:rsid w:val="006122C6"/>
    <w:rsid w:val="00613D46"/>
    <w:rsid w:val="00622D74"/>
    <w:rsid w:val="00631AB5"/>
    <w:rsid w:val="00645A31"/>
    <w:rsid w:val="00647AEF"/>
    <w:rsid w:val="0065680F"/>
    <w:rsid w:val="006670E1"/>
    <w:rsid w:val="0067149D"/>
    <w:rsid w:val="00686F16"/>
    <w:rsid w:val="006D37A5"/>
    <w:rsid w:val="006D7215"/>
    <w:rsid w:val="006D762F"/>
    <w:rsid w:val="006E1D8B"/>
    <w:rsid w:val="006E3D7B"/>
    <w:rsid w:val="006E7C97"/>
    <w:rsid w:val="00715A4B"/>
    <w:rsid w:val="007346E9"/>
    <w:rsid w:val="0074445C"/>
    <w:rsid w:val="00747207"/>
    <w:rsid w:val="0075186E"/>
    <w:rsid w:val="0076379D"/>
    <w:rsid w:val="00772573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0518F"/>
    <w:rsid w:val="00814045"/>
    <w:rsid w:val="00840032"/>
    <w:rsid w:val="00854E84"/>
    <w:rsid w:val="00865BFF"/>
    <w:rsid w:val="008675B9"/>
    <w:rsid w:val="00880CE6"/>
    <w:rsid w:val="008844AF"/>
    <w:rsid w:val="00884F3C"/>
    <w:rsid w:val="008A5BFE"/>
    <w:rsid w:val="008C28DF"/>
    <w:rsid w:val="008D3C81"/>
    <w:rsid w:val="008E580E"/>
    <w:rsid w:val="008E5AFA"/>
    <w:rsid w:val="00903E19"/>
    <w:rsid w:val="00905935"/>
    <w:rsid w:val="00907603"/>
    <w:rsid w:val="0092738B"/>
    <w:rsid w:val="00932F08"/>
    <w:rsid w:val="00935AE2"/>
    <w:rsid w:val="00936A76"/>
    <w:rsid w:val="00950315"/>
    <w:rsid w:val="00950927"/>
    <w:rsid w:val="009521AD"/>
    <w:rsid w:val="00954A19"/>
    <w:rsid w:val="009800A7"/>
    <w:rsid w:val="009A2DF4"/>
    <w:rsid w:val="009A76E9"/>
    <w:rsid w:val="009D4A26"/>
    <w:rsid w:val="009D4A3A"/>
    <w:rsid w:val="00A06C6C"/>
    <w:rsid w:val="00A11D02"/>
    <w:rsid w:val="00A20E07"/>
    <w:rsid w:val="00A41735"/>
    <w:rsid w:val="00A522BD"/>
    <w:rsid w:val="00A73DF9"/>
    <w:rsid w:val="00A777FA"/>
    <w:rsid w:val="00AA2274"/>
    <w:rsid w:val="00AB4EB3"/>
    <w:rsid w:val="00AC3DE4"/>
    <w:rsid w:val="00AE754C"/>
    <w:rsid w:val="00AF7C13"/>
    <w:rsid w:val="00B32A05"/>
    <w:rsid w:val="00B37161"/>
    <w:rsid w:val="00B47BDE"/>
    <w:rsid w:val="00B50858"/>
    <w:rsid w:val="00B529CD"/>
    <w:rsid w:val="00B63C77"/>
    <w:rsid w:val="00B73AD8"/>
    <w:rsid w:val="00B926B9"/>
    <w:rsid w:val="00B94555"/>
    <w:rsid w:val="00BB4D58"/>
    <w:rsid w:val="00BD2501"/>
    <w:rsid w:val="00BD3D85"/>
    <w:rsid w:val="00BD765D"/>
    <w:rsid w:val="00C0045B"/>
    <w:rsid w:val="00C13321"/>
    <w:rsid w:val="00C20BA8"/>
    <w:rsid w:val="00C225F2"/>
    <w:rsid w:val="00C41897"/>
    <w:rsid w:val="00C44B71"/>
    <w:rsid w:val="00C627FD"/>
    <w:rsid w:val="00CC2A4C"/>
    <w:rsid w:val="00CC3093"/>
    <w:rsid w:val="00CC5DC6"/>
    <w:rsid w:val="00CE1DAC"/>
    <w:rsid w:val="00CE6886"/>
    <w:rsid w:val="00CF3CA6"/>
    <w:rsid w:val="00D01FAB"/>
    <w:rsid w:val="00D20D4E"/>
    <w:rsid w:val="00D222B2"/>
    <w:rsid w:val="00D22451"/>
    <w:rsid w:val="00D23306"/>
    <w:rsid w:val="00D24C0F"/>
    <w:rsid w:val="00D42C00"/>
    <w:rsid w:val="00D44598"/>
    <w:rsid w:val="00D56CDC"/>
    <w:rsid w:val="00D718EE"/>
    <w:rsid w:val="00DA1529"/>
    <w:rsid w:val="00DC19F1"/>
    <w:rsid w:val="00DC6D8E"/>
    <w:rsid w:val="00DD4B3F"/>
    <w:rsid w:val="00DE24FF"/>
    <w:rsid w:val="00E05DB9"/>
    <w:rsid w:val="00E11F82"/>
    <w:rsid w:val="00E16483"/>
    <w:rsid w:val="00E35D23"/>
    <w:rsid w:val="00E37DA7"/>
    <w:rsid w:val="00E410B7"/>
    <w:rsid w:val="00E41C11"/>
    <w:rsid w:val="00E746F0"/>
    <w:rsid w:val="00E767A0"/>
    <w:rsid w:val="00E81637"/>
    <w:rsid w:val="00E86982"/>
    <w:rsid w:val="00E922B6"/>
    <w:rsid w:val="00EF6794"/>
    <w:rsid w:val="00F0396C"/>
    <w:rsid w:val="00F17DB6"/>
    <w:rsid w:val="00F22C42"/>
    <w:rsid w:val="00F25B97"/>
    <w:rsid w:val="00F45F92"/>
    <w:rsid w:val="00F575DA"/>
    <w:rsid w:val="00F60E2B"/>
    <w:rsid w:val="00F63427"/>
    <w:rsid w:val="00F733DC"/>
    <w:rsid w:val="00F93F0F"/>
    <w:rsid w:val="00FA15F8"/>
    <w:rsid w:val="00FA37A9"/>
    <w:rsid w:val="00FB164C"/>
    <w:rsid w:val="00FD78BF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mt-0">
    <w:name w:val="mt-0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">
    <w:name w:val="m-list-search__result-category"/>
    <w:basedOn w:val="Normal"/>
    <w:rsid w:val="00E4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rsid w:val="00B94555"/>
    <w:pPr>
      <w:spacing w:after="0" w:line="240" w:lineRule="auto"/>
    </w:pPr>
    <w:rPr>
      <w:rFonts w:eastAsiaTheme="minorEastAsia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7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AE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2DF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mailto:heghine.darbinyan@scw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2042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lis.am/hy/acts/208569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1B95-04B6-40DA-A106-5D98430E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https://mul2-scws.gov.am/tasks/374780/oneclick?token=b2fc4aea5498c76f4abaf61cff7def3c</cp:keywords>
  <dc:description/>
  <cp:lastModifiedBy>Heghine Darbinyan</cp:lastModifiedBy>
  <cp:revision>185</cp:revision>
  <cp:lastPrinted>2024-05-30T10:38:00Z</cp:lastPrinted>
  <dcterms:created xsi:type="dcterms:W3CDTF">2022-05-02T11:26:00Z</dcterms:created>
  <dcterms:modified xsi:type="dcterms:W3CDTF">2026-04-21T13:23:00Z</dcterms:modified>
</cp:coreProperties>
</file>